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75" w:rsidRDefault="00C84B68" w:rsidP="00C84B68">
      <w:pPr>
        <w:spacing w:after="41"/>
        <w:ind w:left="10" w:right="-15" w:hanging="10"/>
        <w:jc w:val="center"/>
      </w:pPr>
      <w:r>
        <w:rPr>
          <w:b/>
          <w:sz w:val="58"/>
          <w:u w:val="single" w:color="000000"/>
        </w:rPr>
        <w:t xml:space="preserve">Kendriya Vidyalaya Baramulla   </w:t>
      </w:r>
      <w:r w:rsidR="00F01F75">
        <w:rPr>
          <w:b/>
          <w:sz w:val="52"/>
        </w:rPr>
        <w:t xml:space="preserve"> </w:t>
      </w:r>
    </w:p>
    <w:p w:rsidR="00F01F75" w:rsidRDefault="00F01F75" w:rsidP="00F01F75">
      <w:pPr>
        <w:spacing w:after="0"/>
        <w:ind w:left="1176"/>
      </w:pPr>
      <w:r>
        <w:rPr>
          <w:b/>
          <w:sz w:val="46"/>
        </w:rPr>
        <w:t xml:space="preserve"> </w:t>
      </w:r>
      <w:r w:rsidR="00D54CD5">
        <w:rPr>
          <w:b/>
          <w:sz w:val="46"/>
          <w:u w:val="single" w:color="000000"/>
        </w:rPr>
        <w:t xml:space="preserve">RESULT ANALYSIS IX </w:t>
      </w:r>
      <w:r>
        <w:rPr>
          <w:b/>
          <w:sz w:val="46"/>
          <w:u w:val="single" w:color="000000"/>
        </w:rPr>
        <w:t>Session 2019-20</w:t>
      </w:r>
      <w:r>
        <w:rPr>
          <w:b/>
          <w:sz w:val="46"/>
        </w:rPr>
        <w:t xml:space="preserve"> </w:t>
      </w:r>
    </w:p>
    <w:p w:rsidR="00F01F75" w:rsidRDefault="00F01F75" w:rsidP="00F01F75">
      <w:pPr>
        <w:spacing w:after="275"/>
        <w:ind w:left="852"/>
        <w:jc w:val="center"/>
      </w:pPr>
      <w:r>
        <w:rPr>
          <w:b/>
          <w:sz w:val="16"/>
        </w:rPr>
        <w:t xml:space="preserve"> </w:t>
      </w:r>
    </w:p>
    <w:tbl>
      <w:tblPr>
        <w:tblStyle w:val="TableGrid"/>
        <w:tblW w:w="10280" w:type="dxa"/>
        <w:tblInd w:w="0" w:type="dxa"/>
        <w:tblCellMar>
          <w:left w:w="146" w:type="dxa"/>
          <w:bottom w:w="5" w:type="dxa"/>
          <w:right w:w="83" w:type="dxa"/>
        </w:tblCellMar>
        <w:tblLook w:val="04A0" w:firstRow="1" w:lastRow="0" w:firstColumn="1" w:lastColumn="0" w:noHBand="0" w:noVBand="1"/>
      </w:tblPr>
      <w:tblGrid>
        <w:gridCol w:w="2527"/>
        <w:gridCol w:w="2151"/>
        <w:gridCol w:w="2207"/>
        <w:gridCol w:w="2227"/>
        <w:gridCol w:w="1168"/>
      </w:tblGrid>
      <w:tr w:rsidR="00F01F75" w:rsidTr="000C0366">
        <w:trPr>
          <w:trHeight w:val="542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F75" w:rsidRDefault="00F01F75" w:rsidP="00422082">
            <w:bookmarkStart w:id="0" w:name="_GoBack"/>
            <w:bookmarkEnd w:id="0"/>
          </w:p>
        </w:tc>
        <w:tc>
          <w:tcPr>
            <w:tcW w:w="4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01F75" w:rsidRDefault="00F01F75" w:rsidP="00422082">
            <w:pPr>
              <w:ind w:left="1333"/>
            </w:pPr>
            <w:r>
              <w:rPr>
                <w:b/>
                <w:sz w:val="32"/>
              </w:rPr>
              <w:t xml:space="preserve">OVERALL RESULT 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/>
        </w:tc>
      </w:tr>
      <w:tr w:rsidR="00F01F75" w:rsidTr="000C0366">
        <w:trPr>
          <w:trHeight w:val="1916"/>
        </w:trPr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right="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F01F75" w:rsidRDefault="00C84B68" w:rsidP="00C84B68">
            <w:pPr>
              <w:ind w:right="64"/>
              <w:jc w:val="center"/>
            </w:pPr>
            <w:r>
              <w:rPr>
                <w:b/>
                <w:sz w:val="28"/>
              </w:rPr>
              <w:t>KENDRIYA VIDYALAYA BARAMULLA</w:t>
            </w:r>
            <w:r w:rsidR="00F01F75">
              <w:rPr>
                <w:b/>
                <w:sz w:val="2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right="65"/>
              <w:jc w:val="center"/>
            </w:pPr>
            <w:r>
              <w:rPr>
                <w:b/>
                <w:sz w:val="28"/>
              </w:rPr>
              <w:t xml:space="preserve">Total Number </w:t>
            </w:r>
          </w:p>
          <w:p w:rsidR="00F01F75" w:rsidRDefault="00F01F75" w:rsidP="00422082">
            <w:pPr>
              <w:ind w:right="64"/>
              <w:jc w:val="center"/>
            </w:pPr>
            <w:r>
              <w:rPr>
                <w:b/>
                <w:sz w:val="28"/>
              </w:rPr>
              <w:t xml:space="preserve">Of Students </w:t>
            </w:r>
          </w:p>
          <w:p w:rsidR="00F01F75" w:rsidRDefault="00F01F75" w:rsidP="00422082">
            <w:pPr>
              <w:ind w:right="59"/>
              <w:jc w:val="center"/>
            </w:pPr>
            <w:r>
              <w:rPr>
                <w:b/>
                <w:sz w:val="28"/>
              </w:rPr>
              <w:t xml:space="preserve">Registered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jc w:val="center"/>
            </w:pPr>
            <w:r>
              <w:rPr>
                <w:b/>
                <w:sz w:val="28"/>
              </w:rPr>
              <w:t xml:space="preserve">Total Number of Students Passed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left="11"/>
            </w:pPr>
            <w:r>
              <w:rPr>
                <w:b/>
                <w:sz w:val="28"/>
              </w:rPr>
              <w:t xml:space="preserve">Total Number of </w:t>
            </w:r>
          </w:p>
          <w:p w:rsidR="00F01F75" w:rsidRDefault="00F01F75" w:rsidP="00422082">
            <w:pPr>
              <w:jc w:val="center"/>
            </w:pPr>
            <w:r>
              <w:rPr>
                <w:b/>
                <w:sz w:val="28"/>
              </w:rPr>
              <w:t xml:space="preserve">Students falling in compartment category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left="48"/>
            </w:pPr>
            <w:r>
              <w:rPr>
                <w:b/>
                <w:sz w:val="28"/>
              </w:rPr>
              <w:t xml:space="preserve">Pass % </w:t>
            </w:r>
          </w:p>
        </w:tc>
      </w:tr>
      <w:tr w:rsidR="00F01F75" w:rsidTr="00422082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01F75" w:rsidRDefault="00C84B68" w:rsidP="00422082">
            <w:pPr>
              <w:ind w:right="60"/>
              <w:jc w:val="center"/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01F75" w:rsidRDefault="00C84B68" w:rsidP="00422082">
            <w:pPr>
              <w:ind w:right="64"/>
              <w:jc w:val="center"/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01F75" w:rsidRDefault="00C84B68" w:rsidP="00422082">
            <w:pPr>
              <w:ind w:right="59"/>
              <w:jc w:val="center"/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01F75" w:rsidRDefault="00C84B68" w:rsidP="00422082">
            <w:pPr>
              <w:ind w:left="14"/>
            </w:pPr>
            <w:r>
              <w:rPr>
                <w:b/>
                <w:sz w:val="28"/>
              </w:rPr>
              <w:t>68.42</w:t>
            </w:r>
            <w:r w:rsidR="00F01F75">
              <w:rPr>
                <w:b/>
                <w:sz w:val="28"/>
              </w:rPr>
              <w:t xml:space="preserve">% </w:t>
            </w:r>
          </w:p>
        </w:tc>
      </w:tr>
    </w:tbl>
    <w:p w:rsidR="00F01F75" w:rsidRDefault="00F01F75" w:rsidP="00F01F75">
      <w:pPr>
        <w:spacing w:after="0"/>
        <w:ind w:left="1263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0282" w:type="dxa"/>
        <w:tblInd w:w="0" w:type="dxa"/>
        <w:tblCellMar>
          <w:top w:w="128" w:type="dxa"/>
          <w:left w:w="108" w:type="dxa"/>
          <w:bottom w:w="8" w:type="dxa"/>
          <w:right w:w="84" w:type="dxa"/>
        </w:tblCellMar>
        <w:tblLook w:val="04A0" w:firstRow="1" w:lastRow="0" w:firstColumn="1" w:lastColumn="0" w:noHBand="0" w:noVBand="1"/>
      </w:tblPr>
      <w:tblGrid>
        <w:gridCol w:w="2528"/>
        <w:gridCol w:w="2153"/>
        <w:gridCol w:w="2206"/>
        <w:gridCol w:w="2228"/>
        <w:gridCol w:w="1167"/>
      </w:tblGrid>
      <w:tr w:rsidR="00F01F75" w:rsidTr="00422082">
        <w:trPr>
          <w:trHeight w:val="542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F75" w:rsidRDefault="00F01F75" w:rsidP="00422082"/>
        </w:tc>
        <w:tc>
          <w:tcPr>
            <w:tcW w:w="4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01F75" w:rsidRDefault="00F01F75" w:rsidP="00422082">
            <w:pPr>
              <w:ind w:right="191"/>
              <w:jc w:val="right"/>
            </w:pPr>
            <w:r>
              <w:rPr>
                <w:b/>
                <w:sz w:val="32"/>
              </w:rPr>
              <w:t xml:space="preserve">SUBJECT WISE RESULT 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1F75" w:rsidRDefault="00F01F75" w:rsidP="00422082"/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/>
        </w:tc>
      </w:tr>
      <w:tr w:rsidR="00F01F75" w:rsidTr="00422082">
        <w:trPr>
          <w:trHeight w:val="19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right="24"/>
              <w:jc w:val="center"/>
            </w:pPr>
            <w:r>
              <w:rPr>
                <w:b/>
                <w:sz w:val="28"/>
              </w:rPr>
              <w:t xml:space="preserve">SUBJECT 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right="27"/>
              <w:jc w:val="center"/>
            </w:pPr>
            <w:r>
              <w:rPr>
                <w:b/>
                <w:sz w:val="28"/>
              </w:rPr>
              <w:t xml:space="preserve">Total Number </w:t>
            </w:r>
          </w:p>
          <w:p w:rsidR="00F01F75" w:rsidRDefault="00F01F75" w:rsidP="00422082">
            <w:pPr>
              <w:ind w:right="27"/>
              <w:jc w:val="center"/>
            </w:pPr>
            <w:r>
              <w:rPr>
                <w:b/>
                <w:sz w:val="28"/>
              </w:rPr>
              <w:t xml:space="preserve">Of Students </w:t>
            </w:r>
          </w:p>
          <w:p w:rsidR="00F01F75" w:rsidRDefault="00F01F75" w:rsidP="00422082">
            <w:pPr>
              <w:ind w:right="22"/>
              <w:jc w:val="center"/>
            </w:pPr>
            <w:r>
              <w:rPr>
                <w:b/>
                <w:sz w:val="28"/>
              </w:rPr>
              <w:t xml:space="preserve">Registered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jc w:val="center"/>
            </w:pPr>
            <w:r>
              <w:rPr>
                <w:b/>
                <w:sz w:val="28"/>
              </w:rPr>
              <w:t xml:space="preserve">Total Number of Students Passed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left="48"/>
            </w:pPr>
            <w:r>
              <w:rPr>
                <w:b/>
                <w:sz w:val="28"/>
              </w:rPr>
              <w:t xml:space="preserve">Total Number of </w:t>
            </w:r>
          </w:p>
          <w:p w:rsidR="00F01F75" w:rsidRDefault="00F01F75" w:rsidP="00422082">
            <w:pPr>
              <w:jc w:val="center"/>
            </w:pPr>
            <w:r>
              <w:rPr>
                <w:b/>
                <w:sz w:val="28"/>
              </w:rPr>
              <w:t xml:space="preserve">Students falling in compartment category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left="84"/>
            </w:pPr>
            <w:r>
              <w:rPr>
                <w:b/>
                <w:sz w:val="28"/>
              </w:rPr>
              <w:t xml:space="preserve">Pass % </w:t>
            </w:r>
          </w:p>
        </w:tc>
      </w:tr>
      <w:tr w:rsidR="00F01F75" w:rsidTr="00422082">
        <w:trPr>
          <w:trHeight w:val="487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8"/>
              </w:rPr>
              <w:t xml:space="preserve">ENGLISH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C84B68">
            <w:pPr>
              <w:ind w:right="23"/>
            </w:pPr>
            <w:r>
              <w:rPr>
                <w:b/>
                <w:sz w:val="28"/>
              </w:rPr>
              <w:t xml:space="preserve">             38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right="28"/>
              <w:jc w:val="center"/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right="23"/>
              <w:jc w:val="center"/>
            </w:pPr>
            <w:r>
              <w:rPr>
                <w:b/>
                <w:sz w:val="28"/>
              </w:rPr>
              <w:t>4</w:t>
            </w:r>
            <w:r w:rsidR="00F01F75">
              <w:rPr>
                <w:b/>
                <w:sz w:val="2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8" w:rsidRPr="00C84B68" w:rsidRDefault="00C84B68" w:rsidP="00C84B68">
            <w:pPr>
              <w:ind w:right="31"/>
              <w:jc w:val="center"/>
              <w:rPr>
                <w:b/>
              </w:rPr>
            </w:pPr>
            <w:r>
              <w:rPr>
                <w:b/>
              </w:rPr>
              <w:t>89.47</w:t>
            </w:r>
          </w:p>
        </w:tc>
      </w:tr>
      <w:tr w:rsidR="00F01F75" w:rsidTr="00422082">
        <w:trPr>
          <w:trHeight w:val="48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8"/>
              </w:rPr>
              <w:t xml:space="preserve">HINDI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right="23"/>
              <w:jc w:val="center"/>
            </w:pPr>
            <w:r>
              <w:rPr>
                <w:b/>
                <w:sz w:val="28"/>
              </w:rPr>
              <w:t>38</w:t>
            </w:r>
            <w:r w:rsidR="00F01F75">
              <w:rPr>
                <w:b/>
                <w:sz w:val="28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right="28"/>
              <w:jc w:val="center"/>
            </w:pPr>
            <w:r>
              <w:rPr>
                <w:b/>
                <w:sz w:val="28"/>
              </w:rPr>
              <w:t>33</w:t>
            </w:r>
            <w:r w:rsidR="00F01F75">
              <w:rPr>
                <w:b/>
                <w:sz w:val="2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right="23"/>
              <w:jc w:val="center"/>
            </w:pPr>
            <w:r>
              <w:rPr>
                <w:b/>
                <w:sz w:val="28"/>
              </w:rPr>
              <w:t>5</w:t>
            </w:r>
            <w:r w:rsidR="00F01F75">
              <w:rPr>
                <w:b/>
                <w:sz w:val="2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right="31"/>
              <w:jc w:val="center"/>
            </w:pPr>
            <w:r>
              <w:t>87.84</w:t>
            </w:r>
          </w:p>
        </w:tc>
      </w:tr>
      <w:tr w:rsidR="00F01F75" w:rsidTr="00422082">
        <w:trPr>
          <w:trHeight w:val="488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8"/>
              </w:rPr>
              <w:t xml:space="preserve">MATHS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right="23"/>
              <w:jc w:val="center"/>
            </w:pPr>
            <w:r>
              <w:rPr>
                <w:b/>
                <w:sz w:val="28"/>
              </w:rPr>
              <w:t>38</w:t>
            </w:r>
            <w:r w:rsidR="00F01F75">
              <w:rPr>
                <w:b/>
                <w:sz w:val="28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right="28"/>
              <w:jc w:val="center"/>
            </w:pPr>
            <w:r>
              <w:rPr>
                <w:b/>
                <w:sz w:val="28"/>
              </w:rPr>
              <w:t>26</w:t>
            </w:r>
            <w:r w:rsidR="00F01F75">
              <w:rPr>
                <w:b/>
                <w:sz w:val="2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right="23"/>
              <w:jc w:val="center"/>
            </w:pPr>
            <w:r>
              <w:rPr>
                <w:b/>
                <w:sz w:val="28"/>
              </w:rPr>
              <w:t>12</w:t>
            </w:r>
            <w:r w:rsidR="00F01F75">
              <w:rPr>
                <w:b/>
                <w:sz w:val="2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right="31"/>
              <w:jc w:val="center"/>
            </w:pPr>
            <w:r>
              <w:t>68.42</w:t>
            </w:r>
          </w:p>
        </w:tc>
      </w:tr>
      <w:tr w:rsidR="00F01F75" w:rsidTr="00422082">
        <w:trPr>
          <w:trHeight w:val="48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8"/>
              </w:rPr>
              <w:t xml:space="preserve">SCIENCE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right="23"/>
              <w:jc w:val="center"/>
            </w:pPr>
            <w:r>
              <w:rPr>
                <w:b/>
                <w:sz w:val="28"/>
              </w:rPr>
              <w:t>38</w:t>
            </w:r>
            <w:r w:rsidR="00F01F75">
              <w:rPr>
                <w:b/>
                <w:sz w:val="28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right="28"/>
              <w:jc w:val="center"/>
            </w:pPr>
            <w:r>
              <w:rPr>
                <w:b/>
                <w:sz w:val="28"/>
              </w:rPr>
              <w:t>29</w:t>
            </w:r>
            <w:r w:rsidR="00F01F75">
              <w:rPr>
                <w:b/>
                <w:sz w:val="2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right="23"/>
              <w:jc w:val="center"/>
            </w:pPr>
            <w:r>
              <w:rPr>
                <w:b/>
                <w:sz w:val="28"/>
              </w:rPr>
              <w:t>9</w:t>
            </w:r>
            <w:r w:rsidR="00F01F75">
              <w:rPr>
                <w:b/>
                <w:sz w:val="2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right="31"/>
              <w:jc w:val="center"/>
            </w:pPr>
            <w:r>
              <w:t>76.31</w:t>
            </w:r>
          </w:p>
        </w:tc>
      </w:tr>
      <w:tr w:rsidR="00F01F75" w:rsidTr="00422082">
        <w:trPr>
          <w:trHeight w:val="487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8"/>
              </w:rPr>
              <w:t xml:space="preserve">SOCIAL SCIENCE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right="23"/>
              <w:jc w:val="center"/>
            </w:pPr>
            <w:r>
              <w:rPr>
                <w:b/>
                <w:sz w:val="28"/>
              </w:rPr>
              <w:t>38</w:t>
            </w:r>
            <w:r w:rsidR="00F01F75">
              <w:rPr>
                <w:b/>
                <w:sz w:val="28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right="28"/>
              <w:jc w:val="center"/>
            </w:pPr>
            <w:r>
              <w:rPr>
                <w:b/>
                <w:sz w:val="28"/>
              </w:rPr>
              <w:t>31</w:t>
            </w:r>
            <w:r w:rsidR="00F01F75">
              <w:rPr>
                <w:b/>
                <w:sz w:val="2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right="23"/>
              <w:jc w:val="center"/>
            </w:pPr>
            <w:r>
              <w:rPr>
                <w:b/>
                <w:sz w:val="28"/>
              </w:rPr>
              <w:t>7</w:t>
            </w:r>
            <w:r w:rsidR="00F01F75">
              <w:rPr>
                <w:b/>
                <w:sz w:val="2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right="31"/>
              <w:jc w:val="center"/>
            </w:pPr>
            <w:r>
              <w:t>81.57</w:t>
            </w:r>
          </w:p>
        </w:tc>
      </w:tr>
    </w:tbl>
    <w:p w:rsidR="00F01F75" w:rsidRDefault="00F01F75" w:rsidP="00F01F75">
      <w:pPr>
        <w:spacing w:after="165"/>
      </w:pPr>
      <w:r>
        <w:rPr>
          <w:b/>
          <w:sz w:val="8"/>
        </w:rPr>
        <w:t xml:space="preserve">  </w:t>
      </w:r>
    </w:p>
    <w:p w:rsidR="005718A3" w:rsidRDefault="00F01F75" w:rsidP="00D54CD5">
      <w:pPr>
        <w:spacing w:after="0"/>
      </w:pPr>
      <w:r>
        <w:rPr>
          <w:b/>
          <w:sz w:val="8"/>
        </w:rPr>
        <w:t xml:space="preserve"> </w:t>
      </w:r>
      <w:r>
        <w:rPr>
          <w:b/>
          <w:sz w:val="8"/>
        </w:rPr>
        <w:tab/>
        <w:t xml:space="preserve"> </w:t>
      </w:r>
    </w:p>
    <w:sectPr w:rsidR="005718A3" w:rsidSect="00F01F75">
      <w:pgSz w:w="12240" w:h="15840"/>
      <w:pgMar w:top="900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75"/>
    <w:rsid w:val="000C0366"/>
    <w:rsid w:val="005718A3"/>
    <w:rsid w:val="006B0405"/>
    <w:rsid w:val="00C84B68"/>
    <w:rsid w:val="00D54CD5"/>
    <w:rsid w:val="00F0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E8DBB-9280-4D79-9EE9-1567BFF5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F7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01F75"/>
    <w:rPr>
      <w:rFonts w:asciiTheme="minorHAnsi" w:eastAsiaTheme="minorEastAsia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Sharad</dc:creator>
  <cp:keywords/>
  <dc:description/>
  <cp:lastModifiedBy>PLACIDMINE</cp:lastModifiedBy>
  <cp:revision>8</cp:revision>
  <dcterms:created xsi:type="dcterms:W3CDTF">2020-04-29T04:15:00Z</dcterms:created>
  <dcterms:modified xsi:type="dcterms:W3CDTF">2020-06-08T16:11:00Z</dcterms:modified>
</cp:coreProperties>
</file>