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7" w:rsidRDefault="00DA4A6B" w:rsidP="00292E08">
      <w:pPr>
        <w:spacing w:after="41"/>
        <w:ind w:left="10" w:right="-15" w:hanging="10"/>
        <w:jc w:val="center"/>
      </w:pPr>
      <w:r>
        <w:rPr>
          <w:b/>
          <w:sz w:val="58"/>
          <w:u w:val="single" w:color="000000"/>
        </w:rPr>
        <w:t>K</w:t>
      </w:r>
      <w:r w:rsidR="00292E08">
        <w:rPr>
          <w:b/>
          <w:sz w:val="58"/>
          <w:u w:val="single" w:color="000000"/>
        </w:rPr>
        <w:t xml:space="preserve">endriya Vidyalaya Baramulla </w:t>
      </w:r>
      <w:r>
        <w:rPr>
          <w:b/>
          <w:sz w:val="52"/>
        </w:rPr>
        <w:t xml:space="preserve"> </w:t>
      </w:r>
    </w:p>
    <w:p w:rsidR="00763AE7" w:rsidRDefault="00DA4A6B">
      <w:pPr>
        <w:spacing w:after="0"/>
        <w:ind w:left="813"/>
        <w:jc w:val="center"/>
      </w:pPr>
      <w:r>
        <w:rPr>
          <w:b/>
          <w:sz w:val="46"/>
        </w:rPr>
        <w:t xml:space="preserve">CBSE RESULT ANALYSIS </w:t>
      </w:r>
    </w:p>
    <w:p w:rsidR="00763AE7" w:rsidRDefault="00DA4A6B">
      <w:pPr>
        <w:spacing w:after="52"/>
        <w:ind w:left="1250" w:right="1" w:hanging="10"/>
        <w:jc w:val="center"/>
      </w:pPr>
      <w:r>
        <w:rPr>
          <w:rFonts w:ascii="Arial" w:eastAsia="Arial" w:hAnsi="Arial" w:cs="Arial"/>
          <w:b/>
          <w:sz w:val="32"/>
        </w:rPr>
        <w:t xml:space="preserve">Class – X </w:t>
      </w:r>
    </w:p>
    <w:p w:rsidR="00763AE7" w:rsidRDefault="00DA4A6B">
      <w:pPr>
        <w:spacing w:after="0"/>
        <w:ind w:left="1250" w:hanging="10"/>
        <w:jc w:val="center"/>
      </w:pPr>
      <w:r>
        <w:rPr>
          <w:rFonts w:ascii="Arial" w:eastAsia="Arial" w:hAnsi="Arial" w:cs="Arial"/>
          <w:b/>
          <w:sz w:val="32"/>
        </w:rPr>
        <w:t xml:space="preserve">Session 2018-19 </w:t>
      </w:r>
    </w:p>
    <w:tbl>
      <w:tblPr>
        <w:tblStyle w:val="TableGrid"/>
        <w:tblW w:w="10370" w:type="dxa"/>
        <w:tblInd w:w="226" w:type="dxa"/>
        <w:tblCellMar>
          <w:top w:w="112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761"/>
        <w:gridCol w:w="1480"/>
        <w:gridCol w:w="1248"/>
        <w:gridCol w:w="993"/>
        <w:gridCol w:w="661"/>
        <w:gridCol w:w="513"/>
        <w:gridCol w:w="513"/>
        <w:gridCol w:w="513"/>
        <w:gridCol w:w="516"/>
        <w:gridCol w:w="513"/>
        <w:gridCol w:w="514"/>
        <w:gridCol w:w="514"/>
        <w:gridCol w:w="515"/>
        <w:gridCol w:w="404"/>
        <w:gridCol w:w="712"/>
      </w:tblGrid>
      <w:tr w:rsidR="00763AE7" w:rsidTr="001C6E2E">
        <w:trPr>
          <w:trHeight w:val="9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Code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Subject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Appeared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Passed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A2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B1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B2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C2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D1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D2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PI </w:t>
            </w:r>
          </w:p>
        </w:tc>
      </w:tr>
      <w:tr w:rsidR="00763AE7" w:rsidTr="001C6E2E">
        <w:trPr>
          <w:trHeight w:val="63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71"/>
              <w:jc w:val="center"/>
            </w:pPr>
            <w:r>
              <w:rPr>
                <w:b/>
                <w:sz w:val="20"/>
              </w:rPr>
              <w:t>3</w:t>
            </w:r>
            <w:r w:rsidR="00DA4A6B">
              <w:rPr>
                <w:b/>
                <w:sz w:val="20"/>
              </w:rPr>
              <w:t xml:space="preserve">01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E7" w:rsidRDefault="00DA4A6B">
            <w:pPr>
              <w:jc w:val="center"/>
            </w:pPr>
            <w:r>
              <w:rPr>
                <w:b/>
                <w:sz w:val="20"/>
              </w:rPr>
              <w:t xml:space="preserve">ENGLISH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01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>05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06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04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1C6E2E"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r>
              <w:rPr>
                <w:rFonts w:ascii="Arial" w:eastAsia="Arial" w:hAnsi="Arial" w:cs="Arial"/>
                <w:b/>
                <w:sz w:val="20"/>
              </w:rPr>
              <w:t>42.42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63AE7" w:rsidTr="001C6E2E">
        <w:trPr>
          <w:trHeight w:val="63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8"/>
              <w:jc w:val="center"/>
            </w:pPr>
            <w:r>
              <w:rPr>
                <w:b/>
                <w:sz w:val="20"/>
              </w:rPr>
              <w:t xml:space="preserve">002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E7" w:rsidRDefault="00DA4A6B">
            <w:pPr>
              <w:ind w:right="58"/>
              <w:jc w:val="center"/>
            </w:pPr>
            <w:r>
              <w:rPr>
                <w:b/>
                <w:sz w:val="20"/>
              </w:rPr>
              <w:t>HINDI Course</w:t>
            </w:r>
            <w:r w:rsidR="001C6E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04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>06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04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04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r>
              <w:rPr>
                <w:rFonts w:ascii="Arial" w:eastAsia="Arial" w:hAnsi="Arial" w:cs="Arial"/>
                <w:b/>
                <w:sz w:val="20"/>
              </w:rPr>
              <w:t>42.80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63AE7" w:rsidTr="001C6E2E">
        <w:trPr>
          <w:trHeight w:val="63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6"/>
              <w:jc w:val="center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jc w:val="both"/>
            </w:pPr>
            <w:r>
              <w:rPr>
                <w:b/>
                <w:sz w:val="20"/>
              </w:rPr>
              <w:t xml:space="preserve">MATHEMATICS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90.90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01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1C6E2E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r>
              <w:rPr>
                <w:rFonts w:ascii="Arial" w:eastAsia="Arial" w:hAnsi="Arial" w:cs="Arial"/>
                <w:b/>
                <w:sz w:val="20"/>
              </w:rPr>
              <w:t>29.16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63AE7" w:rsidTr="001C6E2E">
        <w:trPr>
          <w:trHeight w:val="63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6"/>
              <w:jc w:val="center"/>
            </w:pPr>
            <w:r>
              <w:rPr>
                <w:b/>
                <w:sz w:val="20"/>
              </w:rPr>
              <w:t xml:space="preserve">86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70"/>
              <w:jc w:val="center"/>
            </w:pPr>
            <w:r>
              <w:rPr>
                <w:b/>
                <w:sz w:val="20"/>
              </w:rPr>
              <w:t xml:space="preserve">SCIENCE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C6E2E">
              <w:rPr>
                <w:rFonts w:ascii="Arial" w:eastAsia="Arial" w:hAnsi="Arial" w:cs="Arial"/>
                <w:b/>
                <w:sz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00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>07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07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05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1C6E2E"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r>
              <w:rPr>
                <w:rFonts w:ascii="Arial" w:eastAsia="Arial" w:hAnsi="Arial" w:cs="Arial"/>
                <w:b/>
                <w:sz w:val="20"/>
              </w:rPr>
              <w:t>41.28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63AE7" w:rsidTr="001C6E2E">
        <w:trPr>
          <w:trHeight w:val="63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right="66"/>
              <w:jc w:val="center"/>
            </w:pPr>
            <w:r>
              <w:rPr>
                <w:b/>
                <w:sz w:val="20"/>
              </w:rPr>
              <w:t xml:space="preserve">87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E7" w:rsidRDefault="00DA4A6B">
            <w:pPr>
              <w:ind w:right="17"/>
              <w:jc w:val="center"/>
            </w:pPr>
            <w:r>
              <w:rPr>
                <w:b/>
                <w:sz w:val="20"/>
              </w:rPr>
              <w:t xml:space="preserve">SOCIAL SCIENCE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96.96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04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07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05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02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06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04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DA4A6B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1C6E2E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E7" w:rsidRDefault="001C6E2E">
            <w:r>
              <w:rPr>
                <w:rFonts w:ascii="Arial" w:eastAsia="Arial" w:hAnsi="Arial" w:cs="Arial"/>
                <w:b/>
                <w:sz w:val="20"/>
              </w:rPr>
              <w:t>52.27</w:t>
            </w:r>
            <w:r w:rsidR="00DA4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763AE7" w:rsidRDefault="00DA4A6B">
      <w:pPr>
        <w:spacing w:after="280"/>
      </w:pPr>
      <w:r>
        <w:t xml:space="preserve"> </w:t>
      </w:r>
      <w:r>
        <w:tab/>
        <w:t xml:space="preserve"> </w:t>
      </w:r>
    </w:p>
    <w:p w:rsidR="00763AE7" w:rsidRDefault="00DA4A6B" w:rsidP="001059C8">
      <w:pPr>
        <w:spacing w:after="63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63AE7" w:rsidRDefault="00DA4A6B">
      <w:pPr>
        <w:spacing w:after="158"/>
      </w:pPr>
      <w:r>
        <w:t xml:space="preserve"> </w:t>
      </w:r>
    </w:p>
    <w:p w:rsidR="00763AE7" w:rsidRDefault="00DA4A6B" w:rsidP="00094403">
      <w:pPr>
        <w:spacing w:after="158"/>
      </w:pPr>
      <w:r>
        <w:t xml:space="preserve"> </w:t>
      </w:r>
      <w:bookmarkStart w:id="0" w:name="_GoBack"/>
      <w:bookmarkEnd w:id="0"/>
    </w:p>
    <w:sectPr w:rsidR="00763AE7" w:rsidSect="00BC2044">
      <w:pgSz w:w="12240" w:h="20160"/>
      <w:pgMar w:top="574" w:right="1440" w:bottom="72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7"/>
    <w:rsid w:val="00094403"/>
    <w:rsid w:val="001059C8"/>
    <w:rsid w:val="00144AB1"/>
    <w:rsid w:val="00170460"/>
    <w:rsid w:val="001C6E2E"/>
    <w:rsid w:val="00292E08"/>
    <w:rsid w:val="002E1476"/>
    <w:rsid w:val="00763AE7"/>
    <w:rsid w:val="00A002B1"/>
    <w:rsid w:val="00A2293E"/>
    <w:rsid w:val="00B4710F"/>
    <w:rsid w:val="00BA38FC"/>
    <w:rsid w:val="00BC2044"/>
    <w:rsid w:val="00C8765E"/>
    <w:rsid w:val="00DA4A6B"/>
    <w:rsid w:val="00EB63D8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9AF1D-7086-4525-B237-86E2E23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PLACIDMINE</cp:lastModifiedBy>
  <cp:revision>15</cp:revision>
  <dcterms:created xsi:type="dcterms:W3CDTF">2020-04-29T04:14:00Z</dcterms:created>
  <dcterms:modified xsi:type="dcterms:W3CDTF">2020-06-08T16:12:00Z</dcterms:modified>
</cp:coreProperties>
</file>