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135" w14:textId="77777777" w:rsidR="003C1457" w:rsidRDefault="003C1457" w:rsidP="003C1457">
      <w:pPr>
        <w:rPr>
          <w:rFonts w:cs="Mangal"/>
          <w:sz w:val="24"/>
          <w:szCs w:val="21"/>
        </w:rPr>
      </w:pPr>
    </w:p>
    <w:p w14:paraId="7261D881" w14:textId="77777777" w:rsidR="003C1457" w:rsidRDefault="003C1457" w:rsidP="003C1457">
      <w:pPr>
        <w:rPr>
          <w:rFonts w:cs="Mangal"/>
          <w:sz w:val="24"/>
          <w:szCs w:val="21"/>
        </w:rPr>
      </w:pPr>
    </w:p>
    <w:p w14:paraId="2EBBCD4B" w14:textId="77777777" w:rsidR="003C1457" w:rsidRDefault="003C1457" w:rsidP="003C1457">
      <w:pPr>
        <w:rPr>
          <w:sz w:val="24"/>
          <w:szCs w:val="24"/>
        </w:rPr>
      </w:pPr>
    </w:p>
    <w:tbl>
      <w:tblPr>
        <w:tblStyle w:val="TableGrid"/>
        <w:tblW w:w="9625" w:type="dxa"/>
        <w:tblInd w:w="0" w:type="dxa"/>
        <w:tblLook w:val="04A0" w:firstRow="1" w:lastRow="0" w:firstColumn="1" w:lastColumn="0" w:noHBand="0" w:noVBand="1"/>
      </w:tblPr>
      <w:tblGrid>
        <w:gridCol w:w="9625"/>
      </w:tblGrid>
      <w:tr w:rsidR="003C1457" w14:paraId="7A76E016" w14:textId="77777777" w:rsidTr="003C1457">
        <w:tc>
          <w:tcPr>
            <w:tcW w:w="9625" w:type="dxa"/>
            <w:tcBorders>
              <w:top w:val="single" w:sz="4" w:space="0" w:color="auto"/>
              <w:left w:val="single" w:sz="4" w:space="0" w:color="auto"/>
              <w:bottom w:val="single" w:sz="4" w:space="0" w:color="auto"/>
              <w:right w:val="single" w:sz="4" w:space="0" w:color="auto"/>
            </w:tcBorders>
          </w:tcPr>
          <w:p w14:paraId="75BF769B" w14:textId="77777777" w:rsidR="003C1457" w:rsidRDefault="003C1457">
            <w:pPr>
              <w:spacing w:after="0" w:line="240" w:lineRule="auto"/>
              <w:jc w:val="center"/>
              <w:rPr>
                <w:rFonts w:cs="Nirmala UI"/>
                <w:b/>
                <w:bCs/>
                <w:sz w:val="28"/>
                <w:szCs w:val="28"/>
                <w:lang w:bidi="hi-IN"/>
              </w:rPr>
            </w:pPr>
            <w:r>
              <w:rPr>
                <w:rFonts w:cs="Mangal"/>
                <w:b/>
                <w:bCs/>
                <w:sz w:val="28"/>
                <w:szCs w:val="28"/>
                <w:cs/>
                <w:lang w:bidi="hi-IN"/>
              </w:rPr>
              <w:t xml:space="preserve">केंद्रीय  विद्यालय बारामूला </w:t>
            </w:r>
          </w:p>
          <w:p w14:paraId="4D3619A2" w14:textId="77777777" w:rsidR="003C1457" w:rsidRDefault="003C1457">
            <w:pPr>
              <w:spacing w:after="0" w:line="240" w:lineRule="auto"/>
              <w:jc w:val="center"/>
              <w:rPr>
                <w:rFonts w:cs="Mangal"/>
                <w:sz w:val="18"/>
                <w:szCs w:val="18"/>
                <w:lang w:bidi="hi-IN"/>
              </w:rPr>
            </w:pPr>
            <w:r>
              <w:rPr>
                <w:rFonts w:cs="Mangal"/>
                <w:b/>
                <w:bCs/>
                <w:sz w:val="20"/>
                <w:szCs w:val="20"/>
                <w:cs/>
                <w:lang w:bidi="hi-IN"/>
              </w:rPr>
              <w:t xml:space="preserve">संविदा शिक्षको के साक्षात्कार </w:t>
            </w:r>
            <w:r>
              <w:rPr>
                <w:rFonts w:cs="Nirmala UI"/>
                <w:b/>
                <w:bCs/>
                <w:sz w:val="20"/>
                <w:szCs w:val="20"/>
                <w:lang w:bidi="hi-IN"/>
              </w:rPr>
              <w:t>/</w:t>
            </w:r>
            <w:r>
              <w:rPr>
                <w:rFonts w:cs="Mangal"/>
                <w:sz w:val="18"/>
                <w:szCs w:val="18"/>
                <w:lang w:bidi="hi-IN"/>
              </w:rPr>
              <w:t>Interview for Teachers on Contractual Basis</w:t>
            </w:r>
          </w:p>
          <w:p w14:paraId="2F824979" w14:textId="77777777" w:rsidR="003C1457" w:rsidRDefault="003C1457">
            <w:pPr>
              <w:spacing w:after="0" w:line="240" w:lineRule="auto"/>
              <w:rPr>
                <w:rFonts w:asciiTheme="minorBidi" w:hAnsiTheme="minorBidi"/>
                <w:sz w:val="18"/>
                <w:szCs w:val="18"/>
                <w:lang w:bidi="hi-IN"/>
              </w:rPr>
            </w:pPr>
            <w:r>
              <w:rPr>
                <w:rFonts w:asciiTheme="minorBidi" w:hAnsiTheme="minorBidi"/>
                <w:sz w:val="18"/>
                <w:szCs w:val="18"/>
                <w:cs/>
                <w:lang w:bidi="hi-IN"/>
              </w:rPr>
              <w:t>निम्न पदों हेतु</w:t>
            </w:r>
            <w:r>
              <w:rPr>
                <w:rFonts w:asciiTheme="minorBidi" w:hAnsiTheme="minorBidi"/>
                <w:sz w:val="18"/>
                <w:szCs w:val="18"/>
                <w:lang w:bidi="hi-IN"/>
              </w:rPr>
              <w:t xml:space="preserve">, </w:t>
            </w:r>
            <w:r>
              <w:rPr>
                <w:rFonts w:asciiTheme="minorBidi" w:hAnsiTheme="minorBidi"/>
                <w:sz w:val="18"/>
                <w:szCs w:val="18"/>
                <w:cs/>
                <w:lang w:bidi="hi-IN"/>
              </w:rPr>
              <w:t>जो पूर्णत: अनुबंधित</w:t>
            </w:r>
            <w:r>
              <w:rPr>
                <w:rFonts w:asciiTheme="minorBidi" w:hAnsiTheme="minorBidi"/>
                <w:sz w:val="18"/>
                <w:szCs w:val="18"/>
                <w:lang w:bidi="hi-IN"/>
              </w:rPr>
              <w:t xml:space="preserve">, </w:t>
            </w:r>
            <w:r>
              <w:rPr>
                <w:rFonts w:asciiTheme="minorBidi" w:hAnsiTheme="minorBidi"/>
                <w:sz w:val="18"/>
                <w:szCs w:val="18"/>
                <w:cs/>
                <w:lang w:bidi="hi-IN"/>
              </w:rPr>
              <w:t>आवश्यकता आधारित एवं संविदा के आधार पर है</w:t>
            </w:r>
            <w:r>
              <w:rPr>
                <w:rFonts w:asciiTheme="minorBidi" w:hAnsiTheme="minorBidi"/>
                <w:sz w:val="18"/>
                <w:szCs w:val="18"/>
                <w:lang w:bidi="hi-IN"/>
              </w:rPr>
              <w:t xml:space="preserve">, </w:t>
            </w:r>
            <w:r>
              <w:rPr>
                <w:rFonts w:asciiTheme="minorBidi" w:hAnsiTheme="minorBidi"/>
                <w:sz w:val="18"/>
                <w:szCs w:val="18"/>
                <w:cs/>
                <w:lang w:bidi="hi-IN"/>
              </w:rPr>
              <w:t>वांछित अर्हताधारी एवं इच्छुक अभ्यर्थियों के प्रार्थनापत्र आमंत्रित किये जाते है</w:t>
            </w:r>
            <w:r>
              <w:rPr>
                <w:rFonts w:asciiTheme="minorBidi" w:hAnsiTheme="minorBidi"/>
                <w:sz w:val="18"/>
                <w:szCs w:val="18"/>
                <w:lang w:bidi="hi-IN"/>
              </w:rPr>
              <w:t xml:space="preserve">| </w:t>
            </w:r>
            <w:r>
              <w:rPr>
                <w:rFonts w:asciiTheme="minorBidi" w:hAnsiTheme="minorBidi"/>
                <w:sz w:val="18"/>
                <w:szCs w:val="18"/>
                <w:cs/>
                <w:lang w:bidi="hi-IN"/>
              </w:rPr>
              <w:t>इन पदों के लिए इच्छुक अभ्यार्थी अपने सभी प्रमाण पत्रों की एक प्रति स्वयं लेकर दिनांक 28.01.2022 को विद्यालय में साक्षात्कार के लिए आयें</w:t>
            </w:r>
            <w:r>
              <w:rPr>
                <w:rFonts w:asciiTheme="minorBidi" w:hAnsiTheme="minorBidi"/>
                <w:sz w:val="18"/>
                <w:szCs w:val="18"/>
                <w:lang w:bidi="hi-IN"/>
              </w:rPr>
              <w:t xml:space="preserve">| </w:t>
            </w:r>
            <w:r>
              <w:rPr>
                <w:rFonts w:asciiTheme="minorBidi" w:hAnsiTheme="minorBidi"/>
                <w:sz w:val="18"/>
                <w:szCs w:val="18"/>
                <w:cs/>
                <w:lang w:bidi="hi-IN"/>
              </w:rPr>
              <w:t xml:space="preserve">चयन कक्षा अध्यापन एवं साक्षात्कार के आधार पर होगा </w:t>
            </w:r>
            <w:r>
              <w:rPr>
                <w:rFonts w:asciiTheme="minorBidi" w:hAnsiTheme="minorBidi"/>
                <w:sz w:val="18"/>
                <w:szCs w:val="18"/>
                <w:lang w:bidi="hi-IN"/>
              </w:rPr>
              <w:t>|</w:t>
            </w:r>
            <w:r>
              <w:rPr>
                <w:rFonts w:asciiTheme="minorBidi" w:hAnsiTheme="minorBidi"/>
                <w:sz w:val="18"/>
                <w:szCs w:val="18"/>
                <w:cs/>
                <w:lang w:bidi="hi-IN"/>
              </w:rPr>
              <w:t xml:space="preserve">  विभिन्न पदों की अर्हता हेतु विद्यालय की वेबसाइट </w:t>
            </w:r>
            <w:hyperlink r:id="rId4" w:history="1">
              <w:r>
                <w:rPr>
                  <w:rStyle w:val="Hyperlink"/>
                  <w:rFonts w:asciiTheme="minorBidi" w:hAnsiTheme="minorBidi"/>
                  <w:sz w:val="18"/>
                  <w:szCs w:val="18"/>
                  <w:lang w:bidi="hi-IN"/>
                </w:rPr>
                <w:t>www.baramula.kvs.ac.in</w:t>
              </w:r>
            </w:hyperlink>
            <w:r>
              <w:rPr>
                <w:rFonts w:asciiTheme="minorBidi" w:hAnsiTheme="minorBidi"/>
                <w:sz w:val="18"/>
                <w:szCs w:val="18"/>
                <w:lang w:bidi="hi-IN"/>
              </w:rPr>
              <w:t xml:space="preserve"> </w:t>
            </w:r>
            <w:r>
              <w:rPr>
                <w:rFonts w:asciiTheme="minorBidi" w:hAnsiTheme="minorBidi"/>
                <w:sz w:val="18"/>
                <w:szCs w:val="18"/>
                <w:cs/>
                <w:lang w:bidi="hi-IN"/>
              </w:rPr>
              <w:t xml:space="preserve">अवलोकन करें </w:t>
            </w:r>
            <w:r>
              <w:rPr>
                <w:rFonts w:asciiTheme="minorBidi" w:hAnsiTheme="minorBidi"/>
                <w:sz w:val="18"/>
                <w:szCs w:val="18"/>
                <w:lang w:bidi="hi-IN"/>
              </w:rPr>
              <w:t xml:space="preserve">| </w:t>
            </w:r>
            <w:r>
              <w:rPr>
                <w:rFonts w:asciiTheme="minorBidi" w:hAnsiTheme="minorBidi"/>
                <w:sz w:val="18"/>
                <w:szCs w:val="18"/>
                <w:cs/>
                <w:lang w:bidi="hi-IN"/>
              </w:rPr>
              <w:t xml:space="preserve">एक मान्य पहचान पत्र साथ लेकर आना अनिवार्य है </w:t>
            </w:r>
            <w:r>
              <w:rPr>
                <w:rFonts w:asciiTheme="minorBidi" w:hAnsiTheme="minorBidi"/>
                <w:sz w:val="18"/>
                <w:szCs w:val="18"/>
                <w:lang w:bidi="hi-IN"/>
              </w:rPr>
              <w:t>|</w:t>
            </w:r>
          </w:p>
          <w:p w14:paraId="344976D5" w14:textId="77777777" w:rsidR="003C1457" w:rsidRDefault="003C1457">
            <w:pPr>
              <w:spacing w:after="0" w:line="240" w:lineRule="auto"/>
              <w:rPr>
                <w:rFonts w:ascii="Kokila" w:hAnsi="Kokila" w:cs="Arial Unicode MS"/>
                <w:sz w:val="24"/>
                <w:szCs w:val="24"/>
                <w:lang w:bidi="hi-IN"/>
              </w:rPr>
            </w:pPr>
            <w:r>
              <w:rPr>
                <w:rFonts w:cs="Mangal"/>
                <w:sz w:val="18"/>
                <w:szCs w:val="18"/>
                <w:lang w:bidi="hi-IN"/>
              </w:rPr>
              <w:t xml:space="preserve">Interview for the posts mentioned below will be conducted purely on contractual basis. The interested eligible candidates have to come along with self-attested copy of documents for walk in Interview on 28.01.2022. Selection will be on the basis of classroom teaching and interview. For eligibility criteria of different posts, candidates must visit the website </w:t>
            </w:r>
            <w:hyperlink r:id="rId5" w:history="1">
              <w:r>
                <w:rPr>
                  <w:rStyle w:val="Hyperlink"/>
                  <w:rFonts w:cs="Mangal"/>
                  <w:sz w:val="18"/>
                  <w:szCs w:val="18"/>
                  <w:lang w:bidi="hi-IN"/>
                </w:rPr>
                <w:t>www.baramula.kvs.ac.in</w:t>
              </w:r>
            </w:hyperlink>
            <w:r>
              <w:rPr>
                <w:rFonts w:cs="Mangal"/>
                <w:sz w:val="18"/>
                <w:szCs w:val="18"/>
                <w:lang w:bidi="hi-IN"/>
              </w:rPr>
              <w:t xml:space="preserve"> . Candidates must carry a valid Identity Card. </w:t>
            </w:r>
          </w:p>
          <w:p w14:paraId="016094FC" w14:textId="77777777" w:rsidR="003C1457" w:rsidRDefault="003C1457">
            <w:pPr>
              <w:spacing w:after="0" w:line="240" w:lineRule="auto"/>
              <w:rPr>
                <w:rFonts w:asciiTheme="minorBidi" w:hAnsiTheme="minorBidi"/>
                <w:sz w:val="18"/>
                <w:szCs w:val="18"/>
                <w:lang w:val="en-IN" w:bidi="hi-IN"/>
              </w:rPr>
            </w:pPr>
          </w:p>
          <w:tbl>
            <w:tblPr>
              <w:tblStyle w:val="TableGrid"/>
              <w:tblW w:w="0" w:type="auto"/>
              <w:tblInd w:w="0" w:type="dxa"/>
              <w:tblLook w:val="04A0" w:firstRow="1" w:lastRow="0" w:firstColumn="1" w:lastColumn="0" w:noHBand="0" w:noVBand="1"/>
            </w:tblPr>
            <w:tblGrid>
              <w:gridCol w:w="5949"/>
              <w:gridCol w:w="3406"/>
            </w:tblGrid>
            <w:tr w:rsidR="003C1457" w14:paraId="7B42CB42" w14:textId="77777777">
              <w:trPr>
                <w:trHeight w:val="829"/>
              </w:trPr>
              <w:tc>
                <w:tcPr>
                  <w:tcW w:w="5949" w:type="dxa"/>
                  <w:tcBorders>
                    <w:top w:val="single" w:sz="4" w:space="0" w:color="auto"/>
                    <w:left w:val="single" w:sz="4" w:space="0" w:color="auto"/>
                    <w:bottom w:val="single" w:sz="4" w:space="0" w:color="auto"/>
                    <w:right w:val="single" w:sz="4" w:space="0" w:color="auto"/>
                  </w:tcBorders>
                  <w:hideMark/>
                </w:tcPr>
                <w:p w14:paraId="71404596" w14:textId="77777777" w:rsidR="003C1457" w:rsidRDefault="003C1457">
                  <w:pPr>
                    <w:spacing w:after="0" w:line="240" w:lineRule="auto"/>
                    <w:rPr>
                      <w:rFonts w:asciiTheme="minorBidi" w:hAnsiTheme="minorBidi"/>
                      <w:sz w:val="18"/>
                      <w:szCs w:val="18"/>
                      <w:lang w:val="en-IN" w:bidi="hi-IN"/>
                    </w:rPr>
                  </w:pPr>
                  <w:r>
                    <w:rPr>
                      <w:rFonts w:asciiTheme="minorBidi" w:hAnsiTheme="minorBidi"/>
                      <w:sz w:val="18"/>
                      <w:szCs w:val="18"/>
                      <w:cs/>
                      <w:lang w:bidi="hi-IN"/>
                    </w:rPr>
                    <w:t>प्रशिक्षित स्नातक शिक्षक (संस्कृत)</w:t>
                  </w:r>
                  <w:r>
                    <w:rPr>
                      <w:rFonts w:asciiTheme="minorBidi" w:hAnsiTheme="minorBidi"/>
                      <w:sz w:val="18"/>
                      <w:szCs w:val="18"/>
                      <w:lang w:bidi="hi-IN"/>
                    </w:rPr>
                    <w:t xml:space="preserve"> / </w:t>
                  </w:r>
                  <w:r>
                    <w:rPr>
                      <w:rFonts w:ascii="Kokila" w:hAnsi="Kokila" w:cs="Arial Unicode MS"/>
                      <w:sz w:val="24"/>
                      <w:szCs w:val="24"/>
                      <w:lang w:bidi="hi-IN"/>
                    </w:rPr>
                    <w:t>TGTs (Sanskrit)</w:t>
                  </w:r>
                </w:p>
              </w:tc>
              <w:tc>
                <w:tcPr>
                  <w:tcW w:w="3406" w:type="dxa"/>
                  <w:tcBorders>
                    <w:top w:val="single" w:sz="4" w:space="0" w:color="auto"/>
                    <w:left w:val="single" w:sz="4" w:space="0" w:color="auto"/>
                    <w:bottom w:val="single" w:sz="4" w:space="0" w:color="auto"/>
                    <w:right w:val="single" w:sz="4" w:space="0" w:color="auto"/>
                  </w:tcBorders>
                </w:tcPr>
                <w:p w14:paraId="49BA749E" w14:textId="77777777" w:rsidR="003C1457" w:rsidRDefault="003C1457">
                  <w:pPr>
                    <w:spacing w:after="0" w:line="240" w:lineRule="auto"/>
                    <w:rPr>
                      <w:rFonts w:asciiTheme="minorBidi" w:hAnsiTheme="minorBidi"/>
                      <w:sz w:val="18"/>
                      <w:szCs w:val="18"/>
                      <w:lang w:val="en-IN" w:bidi="hi-IN"/>
                    </w:rPr>
                  </w:pPr>
                  <w:r>
                    <w:rPr>
                      <w:rFonts w:asciiTheme="minorBidi" w:hAnsiTheme="minorBidi"/>
                      <w:sz w:val="18"/>
                      <w:szCs w:val="18"/>
                      <w:cs/>
                      <w:lang w:val="en-IN" w:bidi="hi-IN"/>
                    </w:rPr>
                    <w:t xml:space="preserve">साक्षातकार की तिथि </w:t>
                  </w:r>
                  <w:r>
                    <w:rPr>
                      <w:rFonts w:asciiTheme="minorBidi" w:hAnsiTheme="minorBidi"/>
                      <w:sz w:val="18"/>
                      <w:szCs w:val="18"/>
                      <w:lang w:val="en-IN" w:bidi="hi-IN"/>
                    </w:rPr>
                    <w:t xml:space="preserve">/ </w:t>
                  </w:r>
                  <w:r>
                    <w:rPr>
                      <w:rFonts w:ascii="Kokila" w:hAnsi="Kokila" w:cs="Arial Unicode MS"/>
                      <w:sz w:val="24"/>
                      <w:szCs w:val="24"/>
                      <w:lang w:bidi="hi-IN"/>
                    </w:rPr>
                    <w:t>Date of interview 28 Januray 2022 (9:30 .A.M Sharp )</w:t>
                  </w:r>
                </w:p>
                <w:p w14:paraId="1118B0C9" w14:textId="77777777" w:rsidR="003C1457" w:rsidRDefault="003C1457">
                  <w:pPr>
                    <w:spacing w:after="0" w:line="240" w:lineRule="auto"/>
                    <w:rPr>
                      <w:rFonts w:asciiTheme="minorBidi" w:hAnsiTheme="minorBidi"/>
                      <w:sz w:val="18"/>
                      <w:szCs w:val="18"/>
                      <w:lang w:val="en-IN" w:bidi="hi-IN"/>
                    </w:rPr>
                  </w:pPr>
                </w:p>
              </w:tc>
            </w:tr>
          </w:tbl>
          <w:p w14:paraId="4C7CA4AD" w14:textId="77777777" w:rsidR="003C1457" w:rsidRDefault="003C1457">
            <w:pPr>
              <w:spacing w:after="0" w:line="240" w:lineRule="auto"/>
              <w:rPr>
                <w:rFonts w:asciiTheme="minorBidi" w:hAnsiTheme="minorBidi"/>
                <w:sz w:val="18"/>
                <w:szCs w:val="18"/>
                <w:lang w:val="en-IN" w:bidi="hi-IN"/>
              </w:rPr>
            </w:pPr>
          </w:p>
          <w:p w14:paraId="64C66ADF" w14:textId="77777777" w:rsidR="003C1457" w:rsidRDefault="003C1457">
            <w:pPr>
              <w:spacing w:after="0" w:line="240" w:lineRule="auto"/>
              <w:rPr>
                <w:rFonts w:asciiTheme="minorBidi" w:hAnsiTheme="minorBidi"/>
                <w:sz w:val="18"/>
                <w:szCs w:val="18"/>
                <w:lang w:val="en-IN" w:bidi="hi-IN"/>
              </w:rPr>
            </w:pP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r>
              <w:rPr>
                <w:rFonts w:asciiTheme="minorBidi" w:hAnsiTheme="minorBidi"/>
                <w:sz w:val="18"/>
                <w:szCs w:val="18"/>
                <w:cs/>
                <w:lang w:val="en-IN" w:bidi="hi-IN"/>
              </w:rPr>
              <w:tab/>
            </w:r>
          </w:p>
          <w:p w14:paraId="2AFEC7AD" w14:textId="77777777" w:rsidR="003C1457" w:rsidRDefault="003C1457">
            <w:pPr>
              <w:spacing w:after="0" w:line="240" w:lineRule="auto"/>
              <w:jc w:val="center"/>
              <w:rPr>
                <w:rFonts w:asciiTheme="minorBidi" w:hAnsiTheme="minorBidi"/>
                <w:sz w:val="18"/>
                <w:szCs w:val="18"/>
                <w:lang w:val="en-IN" w:bidi="hi-IN"/>
              </w:rPr>
            </w:pPr>
            <w:r>
              <w:rPr>
                <w:rFonts w:asciiTheme="minorBidi" w:hAnsiTheme="minorBidi"/>
                <w:sz w:val="18"/>
                <w:szCs w:val="18"/>
                <w:lang w:val="en-IN" w:bidi="hi-IN"/>
              </w:rPr>
              <w:t xml:space="preserve">                                                                                        -SD-</w:t>
            </w:r>
          </w:p>
          <w:p w14:paraId="0B3F0973" w14:textId="77777777" w:rsidR="003C1457" w:rsidRDefault="003C1457">
            <w:pPr>
              <w:spacing w:after="0" w:line="240" w:lineRule="auto"/>
              <w:jc w:val="right"/>
              <w:rPr>
                <w:rFonts w:asciiTheme="minorBidi" w:hAnsiTheme="minorBidi"/>
                <w:sz w:val="18"/>
                <w:szCs w:val="18"/>
                <w:lang w:val="en-IN" w:bidi="hi-IN"/>
              </w:rPr>
            </w:pPr>
            <w:r>
              <w:rPr>
                <w:rFonts w:asciiTheme="minorBidi" w:hAnsiTheme="minorBidi"/>
                <w:sz w:val="18"/>
                <w:szCs w:val="18"/>
                <w:cs/>
                <w:lang w:val="en-IN" w:bidi="hi-IN"/>
              </w:rPr>
              <w:t>प्राचार्य</w:t>
            </w:r>
            <w:r>
              <w:rPr>
                <w:rFonts w:asciiTheme="minorBidi" w:hAnsiTheme="minorBidi"/>
                <w:sz w:val="18"/>
                <w:szCs w:val="18"/>
                <w:lang w:val="en-IN" w:bidi="hi-IN"/>
              </w:rPr>
              <w:t xml:space="preserve"> / </w:t>
            </w:r>
            <w:r>
              <w:rPr>
                <w:rFonts w:ascii="Kokila" w:hAnsi="Kokila" w:cs="Kokila"/>
                <w:sz w:val="24"/>
                <w:szCs w:val="24"/>
                <w:lang w:bidi="hi-IN"/>
              </w:rPr>
              <w:t>Principal</w:t>
            </w:r>
          </w:p>
          <w:p w14:paraId="0C5A2CD7" w14:textId="77777777" w:rsidR="003C1457" w:rsidRDefault="003C1457">
            <w:pPr>
              <w:spacing w:after="0" w:line="240" w:lineRule="auto"/>
              <w:rPr>
                <w:sz w:val="24"/>
                <w:szCs w:val="24"/>
              </w:rPr>
            </w:pPr>
          </w:p>
        </w:tc>
      </w:tr>
    </w:tbl>
    <w:p w14:paraId="3D7F9DBC" w14:textId="77777777" w:rsidR="003C1457" w:rsidRDefault="003C1457" w:rsidP="003C1457"/>
    <w:p w14:paraId="63D304F2" w14:textId="77777777" w:rsidR="003C1457" w:rsidRDefault="003C1457" w:rsidP="003C1457"/>
    <w:p w14:paraId="379EEF3F" w14:textId="77777777" w:rsidR="004F6350" w:rsidRDefault="004F6350"/>
    <w:sectPr w:rsidR="004F6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altName w:val="Iskoola Pota"/>
    <w:panose1 w:val="020B0502040204020203"/>
    <w:charset w:val="00"/>
    <w:family w:val="swiss"/>
    <w:pitch w:val="variable"/>
    <w:sig w:usb0="80FF8023" w:usb1="0000004A" w:usb2="000002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85"/>
    <w:rsid w:val="003C1457"/>
    <w:rsid w:val="004C1285"/>
    <w:rsid w:val="004F63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8DA83-02DF-45CD-AD62-EB0CFC61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5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457"/>
    <w:rPr>
      <w:color w:val="0000FF"/>
      <w:u w:val="single"/>
    </w:rPr>
  </w:style>
  <w:style w:type="table" w:styleId="TableGrid">
    <w:name w:val="Table Grid"/>
    <w:basedOn w:val="TableNormal"/>
    <w:uiPriority w:val="59"/>
    <w:rsid w:val="003C145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amula.kvs.ac.in" TargetMode="External"/><Relationship Id="rId4" Type="http://schemas.openxmlformats.org/officeDocument/2006/relationships/hyperlink" Target="http://www.baramula.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dc:creator>
  <cp:keywords/>
  <dc:description/>
  <cp:lastModifiedBy>kvb</cp:lastModifiedBy>
  <cp:revision>2</cp:revision>
  <dcterms:created xsi:type="dcterms:W3CDTF">2022-01-22T05:19:00Z</dcterms:created>
  <dcterms:modified xsi:type="dcterms:W3CDTF">2022-01-22T05:19:00Z</dcterms:modified>
</cp:coreProperties>
</file>